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N°</w:t>
        <w:tab/>
        <w:t xml:space="preserve">                            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Fecha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0</wp:posOffset>
                </wp:positionV>
                <wp:extent cx="123825" cy="2381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0</wp:posOffset>
                </wp:positionV>
                <wp:extent cx="123825" cy="2381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123825" cy="238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8850" y="3665700"/>
                          <a:ext cx="114300" cy="228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123825" cy="2381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4505325</wp:posOffset>
                </wp:positionH>
                <wp:positionV relativeFrom="paragraph">
                  <wp:posOffset>0</wp:posOffset>
                </wp:positionV>
                <wp:extent cx="1039178" cy="2381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88800" y="366570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4505325</wp:posOffset>
                </wp:positionH>
                <wp:positionV relativeFrom="paragraph">
                  <wp:posOffset>0</wp:posOffset>
                </wp:positionV>
                <wp:extent cx="1039178" cy="2381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9178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923925" cy="2381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88800" y="366570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923925" cy="2381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REGISTRO DE AVALES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ind w:left="720" w:hanging="360"/>
        <w:rPr>
          <w:rFonts w:ascii="Arial Narrow" w:cs="Arial Narrow" w:eastAsia="Arial Narrow" w:hAnsi="Arial Narrow"/>
          <w:b w:val="1"/>
          <w:sz w:val="22"/>
          <w:szCs w:val="22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Datos de la Institución</w:t>
      </w:r>
    </w:p>
    <w:p w:rsidR="00000000" w:rsidDel="00000000" w:rsidP="00000000" w:rsidRDefault="00000000" w:rsidRPr="00000000" w14:paraId="00000007">
      <w:pPr>
        <w:tabs>
          <w:tab w:val="center" w:leader="none" w:pos="4419"/>
          <w:tab w:val="right" w:leader="none" w:pos="8838"/>
        </w:tabs>
        <w:ind w:left="720" w:firstLine="0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419"/>
          <w:tab w:val="right" w:leader="none" w:pos="8838"/>
        </w:tabs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735"/>
        <w:gridCol w:w="795"/>
        <w:gridCol w:w="105"/>
        <w:gridCol w:w="525"/>
        <w:gridCol w:w="375"/>
        <w:gridCol w:w="105"/>
        <w:gridCol w:w="1095"/>
        <w:gridCol w:w="960"/>
        <w:gridCol w:w="1590"/>
        <w:tblGridChange w:id="0">
          <w:tblGrid>
            <w:gridCol w:w="2820"/>
            <w:gridCol w:w="735"/>
            <w:gridCol w:w="795"/>
            <w:gridCol w:w="105"/>
            <w:gridCol w:w="525"/>
            <w:gridCol w:w="375"/>
            <w:gridCol w:w="105"/>
            <w:gridCol w:w="1095"/>
            <w:gridCol w:w="960"/>
            <w:gridCol w:w="159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Nombre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Dirección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Teléfono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RUC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Correo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Representante Legal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Documento de identidad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 Cargo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Teléfono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9777388165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Correo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tabs>
                <w:tab w:val="center" w:leader="none" w:pos="4419"/>
                <w:tab w:val="right" w:leader="none" w:pos="8838"/>
              </w:tabs>
              <w:ind w:left="0" w:firstLine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center" w:leader="none" w:pos="4419"/>
                <w:tab w:val="right" w:leader="none" w:pos="8838"/>
              </w:tabs>
              <w:ind w:left="0" w:firstLine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Ubicación de Oficinas Descentralizadas (Distrito, Provincia y Departamento)</w:t>
            </w:r>
          </w:p>
          <w:p w:rsidR="00000000" w:rsidDel="00000000" w:rsidP="00000000" w:rsidRDefault="00000000" w:rsidRPr="00000000" w14:paraId="0000005B">
            <w:pPr>
              <w:tabs>
                <w:tab w:val="center" w:leader="none" w:pos="4419"/>
                <w:tab w:val="right" w:leader="none" w:pos="8838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Principales líneas de trabajo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9.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Arial Narrow" w:cs="Arial Narrow" w:eastAsia="Arial Narrow" w:hAnsi="Arial Narrow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Comentario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tabs>
                <w:tab w:val="center" w:leader="none" w:pos="4419"/>
                <w:tab w:val="right" w:leader="none" w:pos="8838"/>
              </w:tabs>
              <w:rPr>
                <w:rFonts w:ascii="Arial Narrow" w:cs="Arial Narrow" w:eastAsia="Arial Narrow" w:hAnsi="Arial Narrow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tabs>
          <w:tab w:val="center" w:leader="none" w:pos="4419"/>
          <w:tab w:val="right" w:leader="none" w:pos="8838"/>
        </w:tabs>
        <w:ind w:left="720" w:firstLine="0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Sello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08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08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08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08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977"/>
        </w:tabs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539" w:top="107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101600</wp:posOffset>
              </wp:positionV>
              <wp:extent cx="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659950" y="378000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101600</wp:posOffset>
              </wp:positionV>
              <wp:extent cx="0" cy="127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SECRETARÍA TÉCNICA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FONDO DE MINI PROYECTOS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jc w:val="right"/>
      <w:rPr>
        <w:sz w:val="16"/>
        <w:szCs w:val="16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Larrabure</w:t>
    </w:r>
    <w:r w:rsidDel="00000000" w:rsidR="00000000" w:rsidRPr="00000000">
      <w:rPr>
        <w:sz w:val="16"/>
        <w:szCs w:val="16"/>
        <w:vertAlign w:val="baseline"/>
        <w:rtl w:val="0"/>
      </w:rPr>
      <w:t xml:space="preserve"> y Unanue 231- Ofic.903 –  Jesús María, Lima</w:t>
    </w:r>
  </w:p>
  <w:p w:rsidR="00000000" w:rsidDel="00000000" w:rsidP="00000000" w:rsidRDefault="00000000" w:rsidRPr="00000000" w14:paraId="000000B0">
    <w:pPr>
      <w:jc w:val="right"/>
      <w:rPr>
        <w:sz w:val="16"/>
        <w:szCs w:val="16"/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🕿 Telefax: (511) 4202025</w:t>
    </w:r>
  </w:p>
  <w:p w:rsidR="00000000" w:rsidDel="00000000" w:rsidP="00000000" w:rsidRDefault="00000000" w:rsidRPr="00000000" w14:paraId="000000B1">
    <w:pPr>
      <w:jc w:val="right"/>
      <w:rPr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🖂 E-mail: </w:t>
    </w:r>
    <w:hyperlink r:id="rId2">
      <w:r w:rsidDel="00000000" w:rsidR="00000000" w:rsidRPr="00000000">
        <w:rPr>
          <w:color w:val="0000ff"/>
          <w:sz w:val="16"/>
          <w:szCs w:val="16"/>
          <w:u w:val="single"/>
          <w:vertAlign w:val="baseline"/>
          <w:rtl w:val="0"/>
        </w:rPr>
        <w:t xml:space="preserve">miniproyectos@aportes.org.pe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image" Target="media/image4.png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miniproyectos@aportes.org.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yIGAKodIBnILQD5xFGj7oCR62g==">AMUW2mUMgN3VKGlI1Yg7sH0YEkmIDb+OTa9mQeHKF05ZraWNT2bj6PNSLZwq6ifmKfEuuVpYhjtp6JicYLPhsZ3t1Kge/tnFGXX+qxkUeUgmQKfGlZnrZrE=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2019-08-01T17:07:00Z</dcterms:created>
  <dc:creator>Elizabeth Rodríguez V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